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8E0" w:rsidRDefault="00540B99">
      <w:pPr>
        <w:rPr>
          <w:rFonts w:ascii="黑体" w:eastAsia="黑体" w:hAnsi="黑体"/>
          <w:sz w:val="30"/>
          <w:szCs w:val="30"/>
        </w:rPr>
      </w:pPr>
      <w:bookmarkStart w:id="0" w:name="_GoBack"/>
      <w:bookmarkEnd w:id="0"/>
      <w:r>
        <w:rPr>
          <w:rFonts w:ascii="黑体" w:eastAsia="黑体" w:hAnsi="黑体" w:hint="eastAsia"/>
          <w:sz w:val="30"/>
          <w:szCs w:val="30"/>
        </w:rPr>
        <w:t>附件</w:t>
      </w:r>
    </w:p>
    <w:p w:rsidR="000A48E0" w:rsidRDefault="00540B99">
      <w:pPr>
        <w:spacing w:line="580" w:lineRule="exact"/>
        <w:jc w:val="center"/>
        <w:rPr>
          <w:rFonts w:ascii="小标宋" w:eastAsia="小标宋" w:hAnsi="宋体" w:cs="Times New Roman"/>
          <w:sz w:val="44"/>
          <w:szCs w:val="44"/>
        </w:rPr>
      </w:pPr>
      <w:r>
        <w:rPr>
          <w:rFonts w:ascii="小标宋" w:eastAsia="小标宋" w:hAnsi="宋体" w:cs="Times New Roman" w:hint="eastAsia"/>
          <w:sz w:val="44"/>
          <w:szCs w:val="44"/>
        </w:rPr>
        <w:t>2021</w:t>
      </w:r>
      <w:r>
        <w:rPr>
          <w:rFonts w:ascii="小标宋" w:eastAsia="小标宋" w:hAnsi="宋体" w:cs="Times New Roman" w:hint="eastAsia"/>
          <w:sz w:val="44"/>
          <w:szCs w:val="44"/>
        </w:rPr>
        <w:t>年全国科普服务标准化</w:t>
      </w:r>
    </w:p>
    <w:p w:rsidR="000A48E0" w:rsidRDefault="00540B99">
      <w:pPr>
        <w:spacing w:afterLines="50" w:after="156" w:line="580" w:lineRule="exact"/>
        <w:jc w:val="center"/>
        <w:rPr>
          <w:rFonts w:ascii="小标宋" w:eastAsia="小标宋" w:hAnsi="Calibri" w:cs="Times New Roman"/>
          <w:sz w:val="44"/>
          <w:szCs w:val="44"/>
        </w:rPr>
      </w:pPr>
      <w:r>
        <w:rPr>
          <w:rFonts w:ascii="小标宋" w:eastAsia="小标宋" w:hAnsi="宋体" w:cs="Times New Roman" w:hint="eastAsia"/>
          <w:sz w:val="44"/>
          <w:szCs w:val="44"/>
        </w:rPr>
        <w:t>技术委员会项目</w:t>
      </w:r>
      <w:r>
        <w:rPr>
          <w:rFonts w:ascii="小标宋" w:eastAsia="小标宋" w:hAnsi="宋体" w:cs="Times New Roman" w:hint="eastAsia"/>
          <w:sz w:val="44"/>
          <w:szCs w:val="44"/>
        </w:rPr>
        <w:t>（</w:t>
      </w:r>
      <w:r>
        <w:rPr>
          <w:rFonts w:ascii="小标宋" w:eastAsia="小标宋" w:hAnsi="宋体" w:cs="Times New Roman" w:hint="eastAsia"/>
          <w:sz w:val="44"/>
          <w:szCs w:val="44"/>
        </w:rPr>
        <w:t>第二批</w:t>
      </w:r>
      <w:r>
        <w:rPr>
          <w:rFonts w:ascii="小标宋" w:eastAsia="小标宋" w:hAnsi="宋体" w:cs="Times New Roman" w:hint="eastAsia"/>
          <w:sz w:val="44"/>
          <w:szCs w:val="44"/>
        </w:rPr>
        <w:t>）</w:t>
      </w:r>
      <w:r>
        <w:rPr>
          <w:rFonts w:ascii="小标宋" w:eastAsia="小标宋" w:hAnsi="宋体" w:cs="Times New Roman" w:hint="eastAsia"/>
          <w:sz w:val="44"/>
          <w:szCs w:val="44"/>
        </w:rPr>
        <w:t>评审结果</w:t>
      </w:r>
    </w:p>
    <w:tbl>
      <w:tblPr>
        <w:tblStyle w:val="aa"/>
        <w:tblW w:w="8395" w:type="dxa"/>
        <w:jc w:val="center"/>
        <w:tblLook w:val="04A0" w:firstRow="1" w:lastRow="0" w:firstColumn="1" w:lastColumn="0" w:noHBand="0" w:noVBand="1"/>
      </w:tblPr>
      <w:tblGrid>
        <w:gridCol w:w="837"/>
        <w:gridCol w:w="4287"/>
        <w:gridCol w:w="3271"/>
      </w:tblGrid>
      <w:tr w:rsidR="000A48E0">
        <w:trPr>
          <w:trHeight w:val="1247"/>
          <w:tblHeader/>
          <w:jc w:val="center"/>
        </w:trPr>
        <w:tc>
          <w:tcPr>
            <w:tcW w:w="837" w:type="dxa"/>
            <w:vAlign w:val="center"/>
          </w:tcPr>
          <w:p w:rsidR="000A48E0" w:rsidRDefault="00540B99">
            <w:pPr>
              <w:widowControl/>
              <w:shd w:val="clear" w:color="auto" w:fill="FFFFFF"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4287" w:type="dxa"/>
            <w:vAlign w:val="center"/>
          </w:tcPr>
          <w:p w:rsidR="000A48E0" w:rsidRDefault="00540B99">
            <w:pPr>
              <w:widowControl/>
              <w:shd w:val="clear" w:color="auto" w:fill="FFFFFF"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项目名称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widowControl/>
              <w:shd w:val="clear" w:color="auto" w:fill="FFFFFF"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承担单位</w:t>
            </w:r>
          </w:p>
        </w:tc>
      </w:tr>
      <w:tr w:rsidR="000A48E0">
        <w:trPr>
          <w:trHeight w:val="618"/>
          <w:jc w:val="center"/>
        </w:trPr>
        <w:tc>
          <w:tcPr>
            <w:tcW w:w="837" w:type="dxa"/>
            <w:vMerge w:val="restart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</w:t>
            </w:r>
          </w:p>
        </w:tc>
        <w:tc>
          <w:tcPr>
            <w:tcW w:w="4287" w:type="dxa"/>
            <w:vMerge w:val="restart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全国科普教育基地标准与评价研究</w:t>
            </w: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（项目编号：</w:t>
            </w: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2-1</w:t>
            </w:r>
            <w:r>
              <w:rPr>
                <w:rFonts w:ascii="仿宋_GB2312" w:eastAsia="仿宋_GB2312" w:hAnsi="仿宋_GB2312" w:cs="仿宋_GB2312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华中师范大学</w:t>
            </w:r>
          </w:p>
        </w:tc>
      </w:tr>
      <w:tr w:rsidR="000A48E0">
        <w:trPr>
          <w:trHeight w:val="618"/>
          <w:jc w:val="center"/>
        </w:trPr>
        <w:tc>
          <w:tcPr>
            <w:tcW w:w="837" w:type="dxa"/>
            <w:vMerge/>
            <w:vAlign w:val="center"/>
          </w:tcPr>
          <w:p w:rsidR="000A48E0" w:rsidRDefault="000A48E0">
            <w:pPr>
              <w:shd w:val="clear" w:color="auto" w:fill="FFFFFF"/>
              <w:snapToGrid w:val="0"/>
              <w:jc w:val="center"/>
            </w:pPr>
          </w:p>
        </w:tc>
        <w:tc>
          <w:tcPr>
            <w:tcW w:w="4287" w:type="dxa"/>
            <w:vMerge/>
            <w:vAlign w:val="center"/>
          </w:tcPr>
          <w:p w:rsidR="000A48E0" w:rsidRDefault="000A48E0">
            <w:pPr>
              <w:shd w:val="clear" w:color="auto" w:fill="FFFFFF"/>
              <w:snapToGrid w:val="0"/>
              <w:jc w:val="center"/>
            </w:pPr>
          </w:p>
        </w:tc>
        <w:tc>
          <w:tcPr>
            <w:tcW w:w="3271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科技部科技评估中心</w:t>
            </w:r>
          </w:p>
        </w:tc>
      </w:tr>
      <w:tr w:rsidR="000A48E0">
        <w:trPr>
          <w:trHeight w:val="1247"/>
          <w:jc w:val="center"/>
        </w:trPr>
        <w:tc>
          <w:tcPr>
            <w:tcW w:w="83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</w:t>
            </w:r>
          </w:p>
        </w:tc>
        <w:tc>
          <w:tcPr>
            <w:tcW w:w="428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科技馆免费开放项目绩效评价研究（项目编号：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2-2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河北省科普信息化工程技术研究中心（东北大学秦皇岛分校）</w:t>
            </w:r>
          </w:p>
        </w:tc>
      </w:tr>
      <w:tr w:rsidR="000A48E0">
        <w:trPr>
          <w:trHeight w:val="1247"/>
          <w:jc w:val="center"/>
        </w:trPr>
        <w:tc>
          <w:tcPr>
            <w:tcW w:w="83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</w:t>
            </w:r>
          </w:p>
        </w:tc>
        <w:tc>
          <w:tcPr>
            <w:tcW w:w="428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科普中国平台资源标准研究（项目编号：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中科数创（北京）数字传媒有限公司</w:t>
            </w:r>
          </w:p>
        </w:tc>
      </w:tr>
      <w:tr w:rsidR="000A48E0">
        <w:trPr>
          <w:trHeight w:val="1247"/>
          <w:jc w:val="center"/>
        </w:trPr>
        <w:tc>
          <w:tcPr>
            <w:tcW w:w="837" w:type="dxa"/>
            <w:vAlign w:val="center"/>
          </w:tcPr>
          <w:p w:rsidR="000A48E0" w:rsidRDefault="00540B99">
            <w:pPr>
              <w:widowControl/>
              <w:shd w:val="clear" w:color="auto" w:fill="FFFFFF"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4</w:t>
            </w:r>
          </w:p>
        </w:tc>
        <w:tc>
          <w:tcPr>
            <w:tcW w:w="428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碳达峰碳中和科普内容指南研究（项目编号：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2-4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pStyle w:val="a8"/>
              <w:shd w:val="clear" w:color="auto" w:fill="FFFFFF"/>
              <w:snapToGrid w:val="0"/>
              <w:spacing w:before="0" w:beforeAutospacing="0" w:after="0" w:afterAutospacing="0"/>
              <w:jc w:val="center"/>
              <w:rPr>
                <w:rFonts w:ascii="仿宋_GB2312" w:eastAsia="仿宋_GB2312" w:hAnsi="仿宋_GB2312" w:cs="仿宋_GB2312"/>
                <w:kern w:val="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中国造船工程学会</w:t>
            </w:r>
          </w:p>
        </w:tc>
      </w:tr>
      <w:tr w:rsidR="000A48E0">
        <w:trPr>
          <w:trHeight w:val="1247"/>
          <w:jc w:val="center"/>
        </w:trPr>
        <w:tc>
          <w:tcPr>
            <w:tcW w:w="837" w:type="dxa"/>
            <w:vAlign w:val="center"/>
          </w:tcPr>
          <w:p w:rsidR="000A48E0" w:rsidRDefault="00540B99">
            <w:pPr>
              <w:widowControl/>
              <w:shd w:val="clear" w:color="auto" w:fill="FFFFFF"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5</w:t>
            </w:r>
          </w:p>
        </w:tc>
        <w:tc>
          <w:tcPr>
            <w:tcW w:w="4287" w:type="dxa"/>
            <w:vAlign w:val="center"/>
          </w:tcPr>
          <w:p w:rsidR="000A48E0" w:rsidRDefault="00540B99">
            <w:pPr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公共安全科普内容指南研究（项目编号：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2-5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中国自然科学博物馆学会</w:t>
            </w:r>
          </w:p>
        </w:tc>
      </w:tr>
      <w:tr w:rsidR="000A48E0">
        <w:trPr>
          <w:trHeight w:val="618"/>
          <w:jc w:val="center"/>
        </w:trPr>
        <w:tc>
          <w:tcPr>
            <w:tcW w:w="837" w:type="dxa"/>
            <w:vMerge w:val="restart"/>
            <w:vAlign w:val="center"/>
          </w:tcPr>
          <w:p w:rsidR="000A48E0" w:rsidRDefault="00540B99">
            <w:pPr>
              <w:widowControl/>
              <w:shd w:val="clear" w:color="auto" w:fill="FFFFFF"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</w:t>
            </w:r>
          </w:p>
        </w:tc>
        <w:tc>
          <w:tcPr>
            <w:tcW w:w="4287" w:type="dxa"/>
            <w:vMerge w:val="restart"/>
            <w:vAlign w:val="center"/>
          </w:tcPr>
          <w:p w:rsidR="000A48E0" w:rsidRDefault="00540B99">
            <w:pPr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健康科普内容指南研究（项目编号：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2-6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首都体育学院</w:t>
            </w:r>
          </w:p>
        </w:tc>
      </w:tr>
      <w:tr w:rsidR="000A48E0">
        <w:trPr>
          <w:trHeight w:val="618"/>
          <w:jc w:val="center"/>
        </w:trPr>
        <w:tc>
          <w:tcPr>
            <w:tcW w:w="837" w:type="dxa"/>
            <w:vMerge/>
            <w:vAlign w:val="center"/>
          </w:tcPr>
          <w:p w:rsidR="000A48E0" w:rsidRDefault="000A48E0">
            <w:pPr>
              <w:snapToGrid w:val="0"/>
              <w:jc w:val="center"/>
            </w:pPr>
          </w:p>
        </w:tc>
        <w:tc>
          <w:tcPr>
            <w:tcW w:w="4287" w:type="dxa"/>
            <w:vMerge/>
            <w:vAlign w:val="center"/>
          </w:tcPr>
          <w:p w:rsidR="000A48E0" w:rsidRDefault="000A48E0">
            <w:pPr>
              <w:snapToGrid w:val="0"/>
              <w:jc w:val="center"/>
            </w:pPr>
          </w:p>
        </w:tc>
        <w:tc>
          <w:tcPr>
            <w:tcW w:w="3271" w:type="dxa"/>
            <w:vAlign w:val="center"/>
          </w:tcPr>
          <w:p w:rsidR="000A48E0" w:rsidRDefault="00540B99">
            <w:pPr>
              <w:snapToGrid w:val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广东科学中心</w:t>
            </w:r>
          </w:p>
        </w:tc>
      </w:tr>
      <w:tr w:rsidR="000A48E0">
        <w:trPr>
          <w:trHeight w:val="1247"/>
          <w:jc w:val="center"/>
        </w:trPr>
        <w:tc>
          <w:tcPr>
            <w:tcW w:w="83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7</w:t>
            </w:r>
          </w:p>
        </w:tc>
        <w:tc>
          <w:tcPr>
            <w:tcW w:w="4287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汽车科普内容指南研究（项目编号：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kpbwh-2021-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2-7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271" w:type="dxa"/>
            <w:vAlign w:val="center"/>
          </w:tcPr>
          <w:p w:rsidR="000A48E0" w:rsidRDefault="00540B99">
            <w:pPr>
              <w:shd w:val="clear" w:color="auto" w:fill="FFFFFF"/>
              <w:snapToGrid w:val="0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宋体" w:hint="eastAsia"/>
                <w:sz w:val="32"/>
                <w:szCs w:val="32"/>
              </w:rPr>
              <w:t>北京汽车博物馆</w:t>
            </w:r>
          </w:p>
        </w:tc>
      </w:tr>
    </w:tbl>
    <w:p w:rsidR="000A48E0" w:rsidRDefault="000A48E0">
      <w:pPr>
        <w:spacing w:line="580" w:lineRule="exact"/>
        <w:jc w:val="center"/>
        <w:rPr>
          <w:rFonts w:ascii="仿宋_GB2312" w:eastAsia="仿宋_GB2312" w:hAnsi="黑体" w:cs="Times New Roman"/>
          <w:b/>
          <w:sz w:val="28"/>
          <w:szCs w:val="28"/>
        </w:rPr>
      </w:pPr>
    </w:p>
    <w:sectPr w:rsidR="000A48E0">
      <w:footerReference w:type="default" r:id="rId8"/>
      <w:pgSz w:w="11906" w:h="16838"/>
      <w:pgMar w:top="2098" w:right="1474" w:bottom="992" w:left="1588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0B99" w:rsidRDefault="00540B99">
      <w:r>
        <w:separator/>
      </w:r>
    </w:p>
  </w:endnote>
  <w:endnote w:type="continuationSeparator" w:id="0">
    <w:p w:rsidR="00540B99" w:rsidRDefault="00540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26658518"/>
    </w:sdtPr>
    <w:sdtEndPr>
      <w:rPr>
        <w:rFonts w:ascii="Times New Roman" w:hAnsi="Times New Roman" w:cs="Times New Roman"/>
      </w:rPr>
    </w:sdtEndPr>
    <w:sdtContent>
      <w:p w:rsidR="000A48E0" w:rsidRDefault="00540B99">
        <w:pPr>
          <w:pStyle w:val="a6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4F7809" w:rsidRPr="004F7809">
          <w:rPr>
            <w:rFonts w:ascii="Times New Roman" w:hAnsi="Times New Roman" w:cs="Times New Roman"/>
            <w:noProof/>
            <w:lang w:val="zh-CN"/>
          </w:rPr>
          <w:t>1</w:t>
        </w:r>
        <w:r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0B99" w:rsidRDefault="00540B99">
      <w:r>
        <w:separator/>
      </w:r>
    </w:p>
  </w:footnote>
  <w:footnote w:type="continuationSeparator" w:id="0">
    <w:p w:rsidR="00540B99" w:rsidRDefault="00540B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190"/>
    <w:rsid w:val="00004912"/>
    <w:rsid w:val="000259D8"/>
    <w:rsid w:val="0004611F"/>
    <w:rsid w:val="00052C4E"/>
    <w:rsid w:val="00053E28"/>
    <w:rsid w:val="000626D1"/>
    <w:rsid w:val="000668E7"/>
    <w:rsid w:val="00091326"/>
    <w:rsid w:val="00093803"/>
    <w:rsid w:val="000A48E0"/>
    <w:rsid w:val="000B3038"/>
    <w:rsid w:val="000C6FFC"/>
    <w:rsid w:val="000D7ADE"/>
    <w:rsid w:val="000F0668"/>
    <w:rsid w:val="000F6ADB"/>
    <w:rsid w:val="00112C1F"/>
    <w:rsid w:val="00122568"/>
    <w:rsid w:val="001329EF"/>
    <w:rsid w:val="00137A11"/>
    <w:rsid w:val="00140033"/>
    <w:rsid w:val="00143EDC"/>
    <w:rsid w:val="001454F2"/>
    <w:rsid w:val="00162792"/>
    <w:rsid w:val="001649F8"/>
    <w:rsid w:val="0017059B"/>
    <w:rsid w:val="00182406"/>
    <w:rsid w:val="00191EBB"/>
    <w:rsid w:val="001A1685"/>
    <w:rsid w:val="001A2DFE"/>
    <w:rsid w:val="001A5023"/>
    <w:rsid w:val="001B7903"/>
    <w:rsid w:val="001C21C3"/>
    <w:rsid w:val="001C5B8D"/>
    <w:rsid w:val="001D49FF"/>
    <w:rsid w:val="001F1776"/>
    <w:rsid w:val="00220992"/>
    <w:rsid w:val="0024141E"/>
    <w:rsid w:val="002446F2"/>
    <w:rsid w:val="00244CAC"/>
    <w:rsid w:val="00247F87"/>
    <w:rsid w:val="002674CB"/>
    <w:rsid w:val="002A21CB"/>
    <w:rsid w:val="002A4535"/>
    <w:rsid w:val="002B21C3"/>
    <w:rsid w:val="002E17F9"/>
    <w:rsid w:val="002E6076"/>
    <w:rsid w:val="002F6D57"/>
    <w:rsid w:val="00316D79"/>
    <w:rsid w:val="003515F7"/>
    <w:rsid w:val="00362FFD"/>
    <w:rsid w:val="00375A81"/>
    <w:rsid w:val="00383908"/>
    <w:rsid w:val="00384713"/>
    <w:rsid w:val="0038496D"/>
    <w:rsid w:val="00395D78"/>
    <w:rsid w:val="003A432C"/>
    <w:rsid w:val="003A6659"/>
    <w:rsid w:val="003C738F"/>
    <w:rsid w:val="003C740F"/>
    <w:rsid w:val="003E2C5A"/>
    <w:rsid w:val="003F1919"/>
    <w:rsid w:val="003F4AA8"/>
    <w:rsid w:val="00403386"/>
    <w:rsid w:val="00404A13"/>
    <w:rsid w:val="004212D5"/>
    <w:rsid w:val="0046277B"/>
    <w:rsid w:val="004649BC"/>
    <w:rsid w:val="0046552E"/>
    <w:rsid w:val="004805A4"/>
    <w:rsid w:val="00486032"/>
    <w:rsid w:val="004D1F54"/>
    <w:rsid w:val="004D41AF"/>
    <w:rsid w:val="004E0A59"/>
    <w:rsid w:val="004F6F5E"/>
    <w:rsid w:val="004F7809"/>
    <w:rsid w:val="00511620"/>
    <w:rsid w:val="00524283"/>
    <w:rsid w:val="00527528"/>
    <w:rsid w:val="00532DC9"/>
    <w:rsid w:val="005343BE"/>
    <w:rsid w:val="00540B99"/>
    <w:rsid w:val="00557A0C"/>
    <w:rsid w:val="00584210"/>
    <w:rsid w:val="00587601"/>
    <w:rsid w:val="005933BB"/>
    <w:rsid w:val="005A2CB4"/>
    <w:rsid w:val="005B5E4D"/>
    <w:rsid w:val="005C514F"/>
    <w:rsid w:val="005C641B"/>
    <w:rsid w:val="005D28DE"/>
    <w:rsid w:val="005F5B8C"/>
    <w:rsid w:val="00604EF4"/>
    <w:rsid w:val="0061155F"/>
    <w:rsid w:val="00646614"/>
    <w:rsid w:val="006509FB"/>
    <w:rsid w:val="00651D38"/>
    <w:rsid w:val="00653246"/>
    <w:rsid w:val="00653317"/>
    <w:rsid w:val="0067254C"/>
    <w:rsid w:val="00681874"/>
    <w:rsid w:val="006848CC"/>
    <w:rsid w:val="006966CE"/>
    <w:rsid w:val="006A3A13"/>
    <w:rsid w:val="006B0F1C"/>
    <w:rsid w:val="006D2C34"/>
    <w:rsid w:val="006D2E27"/>
    <w:rsid w:val="006E00C6"/>
    <w:rsid w:val="007009F8"/>
    <w:rsid w:val="00701827"/>
    <w:rsid w:val="0072145C"/>
    <w:rsid w:val="0073140F"/>
    <w:rsid w:val="00764342"/>
    <w:rsid w:val="00770062"/>
    <w:rsid w:val="0077059D"/>
    <w:rsid w:val="00772327"/>
    <w:rsid w:val="007843B8"/>
    <w:rsid w:val="007A7C74"/>
    <w:rsid w:val="007D78AB"/>
    <w:rsid w:val="007E12BF"/>
    <w:rsid w:val="007E1E37"/>
    <w:rsid w:val="00801F1E"/>
    <w:rsid w:val="008169F9"/>
    <w:rsid w:val="00822211"/>
    <w:rsid w:val="00830D32"/>
    <w:rsid w:val="008336B8"/>
    <w:rsid w:val="00855B34"/>
    <w:rsid w:val="008563EC"/>
    <w:rsid w:val="008605F2"/>
    <w:rsid w:val="008655BE"/>
    <w:rsid w:val="00876CDF"/>
    <w:rsid w:val="008A5F1F"/>
    <w:rsid w:val="008B260E"/>
    <w:rsid w:val="008B33B9"/>
    <w:rsid w:val="008B466B"/>
    <w:rsid w:val="008C3FB1"/>
    <w:rsid w:val="008D078D"/>
    <w:rsid w:val="008F026C"/>
    <w:rsid w:val="009120C2"/>
    <w:rsid w:val="0091498E"/>
    <w:rsid w:val="009164A9"/>
    <w:rsid w:val="00931BC1"/>
    <w:rsid w:val="0093782A"/>
    <w:rsid w:val="00941739"/>
    <w:rsid w:val="009418D2"/>
    <w:rsid w:val="00961BEC"/>
    <w:rsid w:val="0096561B"/>
    <w:rsid w:val="00971FF1"/>
    <w:rsid w:val="009777CF"/>
    <w:rsid w:val="00981226"/>
    <w:rsid w:val="00983850"/>
    <w:rsid w:val="009A54C1"/>
    <w:rsid w:val="009B1190"/>
    <w:rsid w:val="009B4555"/>
    <w:rsid w:val="009C5236"/>
    <w:rsid w:val="009D1D9F"/>
    <w:rsid w:val="00A41367"/>
    <w:rsid w:val="00A47B70"/>
    <w:rsid w:val="00A62781"/>
    <w:rsid w:val="00A62E33"/>
    <w:rsid w:val="00A64966"/>
    <w:rsid w:val="00A7240A"/>
    <w:rsid w:val="00A85507"/>
    <w:rsid w:val="00A85927"/>
    <w:rsid w:val="00A86DFC"/>
    <w:rsid w:val="00A9539B"/>
    <w:rsid w:val="00AB1A41"/>
    <w:rsid w:val="00AB4DB8"/>
    <w:rsid w:val="00AD5C33"/>
    <w:rsid w:val="00AD5FAE"/>
    <w:rsid w:val="00AF438B"/>
    <w:rsid w:val="00B053E7"/>
    <w:rsid w:val="00B11CB0"/>
    <w:rsid w:val="00B21851"/>
    <w:rsid w:val="00B34E45"/>
    <w:rsid w:val="00B56F81"/>
    <w:rsid w:val="00BA48C8"/>
    <w:rsid w:val="00BB250D"/>
    <w:rsid w:val="00BB3C89"/>
    <w:rsid w:val="00BC6175"/>
    <w:rsid w:val="00BD0F78"/>
    <w:rsid w:val="00BD4DE5"/>
    <w:rsid w:val="00BE07A8"/>
    <w:rsid w:val="00C016FB"/>
    <w:rsid w:val="00C03AE2"/>
    <w:rsid w:val="00C15A91"/>
    <w:rsid w:val="00C222D0"/>
    <w:rsid w:val="00C25043"/>
    <w:rsid w:val="00C259C5"/>
    <w:rsid w:val="00C32A17"/>
    <w:rsid w:val="00C63A81"/>
    <w:rsid w:val="00C76E7B"/>
    <w:rsid w:val="00C77275"/>
    <w:rsid w:val="00CA4FE4"/>
    <w:rsid w:val="00CB2DCE"/>
    <w:rsid w:val="00CC1ADA"/>
    <w:rsid w:val="00CC77F8"/>
    <w:rsid w:val="00CD1F08"/>
    <w:rsid w:val="00CE5A1E"/>
    <w:rsid w:val="00D04327"/>
    <w:rsid w:val="00D31517"/>
    <w:rsid w:val="00D341AB"/>
    <w:rsid w:val="00D3729B"/>
    <w:rsid w:val="00D42DB0"/>
    <w:rsid w:val="00D475F0"/>
    <w:rsid w:val="00D7635B"/>
    <w:rsid w:val="00D84F52"/>
    <w:rsid w:val="00DC652A"/>
    <w:rsid w:val="00DD5260"/>
    <w:rsid w:val="00E00078"/>
    <w:rsid w:val="00E1639F"/>
    <w:rsid w:val="00E22B5F"/>
    <w:rsid w:val="00E41E1E"/>
    <w:rsid w:val="00E514BF"/>
    <w:rsid w:val="00E52415"/>
    <w:rsid w:val="00E678FE"/>
    <w:rsid w:val="00E718AE"/>
    <w:rsid w:val="00E71D2C"/>
    <w:rsid w:val="00E77051"/>
    <w:rsid w:val="00E84EB2"/>
    <w:rsid w:val="00E94CB6"/>
    <w:rsid w:val="00EC182E"/>
    <w:rsid w:val="00EC7833"/>
    <w:rsid w:val="00ED4486"/>
    <w:rsid w:val="00F1005D"/>
    <w:rsid w:val="00F2297A"/>
    <w:rsid w:val="00F5082C"/>
    <w:rsid w:val="00F97F8B"/>
    <w:rsid w:val="00FA0EF1"/>
    <w:rsid w:val="00FB227E"/>
    <w:rsid w:val="00FB7B4B"/>
    <w:rsid w:val="00FC309F"/>
    <w:rsid w:val="00FC6770"/>
    <w:rsid w:val="00FF0312"/>
    <w:rsid w:val="00FF5F33"/>
    <w:rsid w:val="0450468F"/>
    <w:rsid w:val="08D13DE0"/>
    <w:rsid w:val="13F77355"/>
    <w:rsid w:val="1DB71564"/>
    <w:rsid w:val="2B980433"/>
    <w:rsid w:val="31700CFC"/>
    <w:rsid w:val="33C40BDD"/>
    <w:rsid w:val="416A5D3F"/>
    <w:rsid w:val="45555A6B"/>
    <w:rsid w:val="460E75B3"/>
    <w:rsid w:val="53B813F1"/>
    <w:rsid w:val="54DF77A6"/>
    <w:rsid w:val="57AF133C"/>
    <w:rsid w:val="65433B90"/>
    <w:rsid w:val="69514698"/>
    <w:rsid w:val="708244C1"/>
    <w:rsid w:val="71A0287F"/>
    <w:rsid w:val="72655687"/>
    <w:rsid w:val="741A2772"/>
    <w:rsid w:val="7D5C5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1B736C3-46F6-48AC-B3E6-2975322E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Date"/>
    <w:basedOn w:val="a"/>
    <w:next w:val="a"/>
    <w:link w:val="Char0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9">
    <w:name w:val="annotation subject"/>
    <w:basedOn w:val="a3"/>
    <w:next w:val="a3"/>
    <w:link w:val="Char4"/>
    <w:uiPriority w:val="99"/>
    <w:semiHidden/>
    <w:unhideWhenUsed/>
    <w:qFormat/>
    <w:rPr>
      <w:b/>
      <w:bCs/>
    </w:rPr>
  </w:style>
  <w:style w:type="table" w:styleId="aa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qFormat/>
    <w:rPr>
      <w:sz w:val="21"/>
      <w:szCs w:val="21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character" w:customStyle="1" w:styleId="Char3">
    <w:name w:val="页眉 Char"/>
    <w:basedOn w:val="a0"/>
    <w:link w:val="a7"/>
    <w:uiPriority w:val="99"/>
    <w:qFormat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qFormat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hAnsiTheme="minorHAnsi" w:cs="宋体"/>
      <w:color w:val="000000"/>
      <w:sz w:val="24"/>
      <w:szCs w:val="24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4">
    <w:name w:val="批注主题 Char"/>
    <w:basedOn w:val="Char"/>
    <w:link w:val="a9"/>
    <w:uiPriority w:val="99"/>
    <w:semiHidden/>
    <w:qFormat/>
    <w:rPr>
      <w:b/>
      <w:bCs/>
    </w:rPr>
  </w:style>
  <w:style w:type="paragraph" w:customStyle="1" w:styleId="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Char0">
    <w:name w:val="日期 Char"/>
    <w:basedOn w:val="a0"/>
    <w:link w:val="a4"/>
    <w:uiPriority w:val="99"/>
    <w:semiHidden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C09EA88-6983-4B7B-96B4-93ADC408C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361</Characters>
  <Application>Microsoft Office Word</Application>
  <DocSecurity>0</DocSecurity>
  <Lines>3</Lines>
  <Paragraphs>1</Paragraphs>
  <ScaleCrop>false</ScaleCrop>
  <Company>Microsoft</Company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liuqi</dc:creator>
  <cp:lastModifiedBy>陆宇豪</cp:lastModifiedBy>
  <cp:revision>2</cp:revision>
  <cp:lastPrinted>2021-11-19T01:04:00Z</cp:lastPrinted>
  <dcterms:created xsi:type="dcterms:W3CDTF">2021-12-06T02:36:00Z</dcterms:created>
  <dcterms:modified xsi:type="dcterms:W3CDTF">2021-12-06T02:36:00Z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  <property fmtid="{D5CDD505-2E9C-101B-9397-08002B2CF9AE}" pid="3" name="ICV">
    <vt:lpwstr>EEF9A9A9D9CF4A8BA1F77B672E4EF2B0</vt:lpwstr>
  </property>
</Properties>
</file>